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520EA" w14:textId="565FF728" w:rsidR="00E02D6E" w:rsidRPr="00E908FC" w:rsidRDefault="00E02D6E" w:rsidP="00E908FC">
      <w:pPr>
        <w:pStyle w:val="Nagwek2"/>
        <w:ind w:firstLine="0"/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886"/>
        <w:gridCol w:w="708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E02D6E" w14:paraId="48D520EF" w14:textId="77777777" w:rsidTr="00022071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hideMark/>
          </w:tcPr>
          <w:p w14:paraId="48D520EB" w14:textId="77777777" w:rsidR="00E02D6E" w:rsidRDefault="00E02D6E">
            <w:pPr>
              <w:spacing w:line="249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D" w14:textId="793D74B9" w:rsidR="00E02D6E" w:rsidRPr="008D24EF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>
              <w:rPr>
                <w:b/>
                <w:sz w:val="24"/>
                <w:szCs w:val="24"/>
                <w:lang w:eastAsia="en-US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E" w14:textId="6E9A1A29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modułu: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</w:p>
        </w:tc>
      </w:tr>
      <w:tr w:rsidR="00E02D6E" w14:paraId="48D520F4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0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przedmiotu:</w:t>
            </w:r>
          </w:p>
          <w:p w14:paraId="48D520F2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PODSTAWY DYDAKTYKI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3" w14:textId="7D9A2BC1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przedmiotu: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  <w:r>
              <w:rPr>
                <w:sz w:val="24"/>
                <w:szCs w:val="24"/>
                <w:lang w:eastAsia="en-US"/>
              </w:rPr>
              <w:t>/3</w:t>
            </w:r>
            <w:r w:rsidR="00DA29C2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E02D6E" w14:paraId="48D520F8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organizacyjnej prowadzącej przedmiot / moduł:</w:t>
            </w:r>
            <w:r>
              <w:rPr>
                <w:b/>
                <w:lang w:eastAsia="en-US"/>
              </w:rPr>
              <w:t xml:space="preserve"> </w:t>
            </w:r>
          </w:p>
          <w:p w14:paraId="48D520F7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INSTYTUT PEDAGOGICZNO-JĘZYKOWY </w:t>
            </w:r>
          </w:p>
        </w:tc>
      </w:tr>
      <w:tr w:rsidR="00E02D6E" w14:paraId="48D520FC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B" w14:textId="0C43DE6F" w:rsidR="00E02D6E" w:rsidRPr="00022071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>
              <w:rPr>
                <w:b/>
                <w:sz w:val="24"/>
                <w:szCs w:val="24"/>
                <w:lang w:eastAsia="en-US"/>
              </w:rPr>
              <w:t>FILOLOGIA</w:t>
            </w:r>
            <w:r w:rsidR="00022071">
              <w:rPr>
                <w:lang w:eastAsia="en-US"/>
              </w:rPr>
              <w:t xml:space="preserve"> </w:t>
            </w:r>
            <w:r w:rsidR="00022071" w:rsidRPr="00022071">
              <w:rPr>
                <w:b/>
                <w:bCs/>
                <w:sz w:val="24"/>
                <w:szCs w:val="24"/>
                <w:lang w:eastAsia="en-US"/>
              </w:rPr>
              <w:t>ANGIELSKA</w:t>
            </w:r>
          </w:p>
        </w:tc>
      </w:tr>
      <w:tr w:rsidR="000716C5" w14:paraId="61BACC95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7123" w14:textId="77777777" w:rsidR="000716C5" w:rsidRDefault="000716C5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52435" w14:textId="551EC142" w:rsidR="000716C5" w:rsidRDefault="000716C5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02D6E" w14:paraId="48D52104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D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0FF" w14:textId="254A67BF" w:rsidR="00E02D6E" w:rsidRPr="00022071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3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0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14:paraId="48D52101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03" w14:textId="45B8094C" w:rsidR="00E02D6E" w:rsidRDefault="000716C5" w:rsidP="000716C5">
            <w:pPr>
              <w:rPr>
                <w:lang w:eastAsia="en-US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C04CC8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E02D6E" w14:paraId="48D5210E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Rok / semestr</w:t>
            </w:r>
            <w:r>
              <w:rPr>
                <w:b/>
                <w:sz w:val="24"/>
                <w:szCs w:val="24"/>
                <w:lang w:eastAsia="en-US"/>
              </w:rPr>
              <w:t xml:space="preserve">: </w:t>
            </w:r>
          </w:p>
          <w:p w14:paraId="48D52108" w14:textId="1210A36F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I/1</w:t>
            </w:r>
          </w:p>
        </w:tc>
        <w:tc>
          <w:tcPr>
            <w:tcW w:w="3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A" w14:textId="49D53B67" w:rsidR="00E02D6E" w:rsidRPr="00FD1D9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Status przedmiotu /modułu: </w:t>
            </w: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B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Język przedmiotu / modułu: </w:t>
            </w:r>
          </w:p>
          <w:p w14:paraId="48D5210D" w14:textId="1454BE2E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POLSKI </w:t>
            </w:r>
          </w:p>
        </w:tc>
      </w:tr>
      <w:tr w:rsidR="00E02D6E" w14:paraId="48D52118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F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1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  <w:p w14:paraId="48D5211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2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4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7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E02D6E" w14:paraId="48D52121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1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1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B" w14:textId="139415C6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C" w14:textId="46350364" w:rsidR="00E02D6E" w:rsidRDefault="004D12C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D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E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F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0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24" w14:textId="77777777" w:rsidTr="00022071">
        <w:tc>
          <w:tcPr>
            <w:tcW w:w="298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2" w14:textId="56476D55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  <w:r w:rsidR="000716C5">
              <w:rPr>
                <w:sz w:val="24"/>
                <w:szCs w:val="24"/>
                <w:lang w:eastAsia="en-US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3" w14:textId="3D85A7B7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</w:p>
        </w:tc>
      </w:tr>
      <w:tr w:rsidR="00E02D6E" w14:paraId="48D52128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5" w14:textId="0D3A43BA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  <w:r w:rsidR="000716C5">
              <w:rPr>
                <w:sz w:val="24"/>
                <w:szCs w:val="24"/>
                <w:lang w:eastAsia="en-US"/>
              </w:rPr>
              <w:t>*</w:t>
            </w:r>
          </w:p>
          <w:p w14:paraId="48D52126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7" w14:textId="789F39FC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E908FC">
              <w:rPr>
                <w:sz w:val="24"/>
                <w:szCs w:val="24"/>
                <w:lang w:eastAsia="en-US"/>
              </w:rPr>
              <w:t xml:space="preserve"> mgr Teresa Kubryń</w:t>
            </w:r>
            <w:r w:rsidR="003A66F7">
              <w:rPr>
                <w:sz w:val="24"/>
                <w:szCs w:val="24"/>
                <w:lang w:eastAsia="en-US"/>
              </w:rPr>
              <w:t>, mgr Sylwia Góralewicz</w:t>
            </w:r>
          </w:p>
        </w:tc>
      </w:tr>
      <w:tr w:rsidR="00E02D6E" w14:paraId="48D5212C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9" w14:textId="153EBD04" w:rsidR="00E02D6E" w:rsidRDefault="00022071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kształcenia</w:t>
            </w:r>
            <w:r w:rsidR="00E02D6E">
              <w:rPr>
                <w:sz w:val="24"/>
                <w:szCs w:val="24"/>
                <w:lang w:eastAsia="en-US"/>
              </w:rPr>
              <w:t xml:space="preserve"> przedmiotu / modułu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A" w14:textId="2D6D0702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Poznanie i </w:t>
            </w:r>
            <w:r w:rsidR="00902B03">
              <w:rPr>
                <w:sz w:val="24"/>
                <w:szCs w:val="24"/>
                <w:lang w:eastAsia="en-US"/>
              </w:rPr>
              <w:t>usystematyzowanie</w:t>
            </w:r>
            <w:r>
              <w:rPr>
                <w:sz w:val="24"/>
                <w:szCs w:val="24"/>
                <w:lang w:eastAsia="en-US"/>
              </w:rPr>
              <w:t xml:space="preserve"> wiedzy z zakresu procesu nauczania – uczenia się, systemu oświatowego oraz problemów współczesnej edukacji. </w:t>
            </w:r>
          </w:p>
          <w:p w14:paraId="48D5212B" w14:textId="77777777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E02D6E" w14:paraId="48D5212F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D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E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Pedagogika, technologia informacyjna</w:t>
            </w:r>
          </w:p>
        </w:tc>
      </w:tr>
      <w:tr w:rsidR="000716C5" w14:paraId="40660528" w14:textId="77777777" w:rsidTr="00022071">
        <w:trPr>
          <w:cantSplit/>
        </w:trPr>
        <w:tc>
          <w:tcPr>
            <w:tcW w:w="10005" w:type="dxa"/>
            <w:gridSpan w:val="1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302DA" w14:textId="44F423A6" w:rsidR="000716C5" w:rsidRDefault="000716C5" w:rsidP="000716C5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A17EAD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6C1D7031" w14:textId="787A5088" w:rsidR="000716C5" w:rsidRPr="000716C5" w:rsidRDefault="000716C5" w:rsidP="000716C5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</w:tc>
      </w:tr>
      <w:tr w:rsidR="00E02D6E" w14:paraId="48D52131" w14:textId="77777777" w:rsidTr="00022071">
        <w:trPr>
          <w:cantSplit/>
        </w:trPr>
        <w:tc>
          <w:tcPr>
            <w:tcW w:w="10005" w:type="dxa"/>
            <w:gridSpan w:val="1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0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E02D6E" w14:paraId="48D52136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2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087" w:type="dxa"/>
            <w:gridSpan w:val="11"/>
            <w:tcBorders>
              <w:top w:val="single" w:sz="12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5" w14:textId="1B7910DD" w:rsidR="00E02D6E" w:rsidRDefault="00AB0ED0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 w:rsidRPr="007F5C9D">
              <w:t>Kod kierunkowego efektu uczenia się/nr efektu szczegółowego w standardzie kształcenia n-li</w:t>
            </w:r>
          </w:p>
        </w:tc>
      </w:tr>
      <w:tr w:rsidR="006646A4" w14:paraId="6DC3DA32" w14:textId="77777777" w:rsidTr="0003434B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20C0C" w14:textId="67A345FA" w:rsidR="006646A4" w:rsidRDefault="00610757" w:rsidP="006646A4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5062B" w14:textId="0DE3C493" w:rsidR="006646A4" w:rsidRPr="001918A7" w:rsidRDefault="00733B2E" w:rsidP="006646A4">
            <w:pPr>
              <w:spacing w:line="24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30806">
              <w:rPr>
                <w:sz w:val="24"/>
                <w:szCs w:val="24"/>
              </w:rPr>
              <w:t xml:space="preserve">zna i rozumie podstawowe zagadnienia, pojęcia i terminologię </w:t>
            </w:r>
            <w:r>
              <w:rPr>
                <w:sz w:val="24"/>
                <w:szCs w:val="24"/>
              </w:rPr>
              <w:t>z zakresu współczesnej dydaktyki i miejscu w systemie nauk pedagogicznych oraz o jej przedmiotowych powiązaniach z innymi dyscyplinami naukowymi</w:t>
            </w:r>
            <w:r>
              <w:rPr>
                <w:sz w:val="24"/>
                <w:szCs w:val="24"/>
                <w:lang w:eastAsia="en-US"/>
              </w:rPr>
              <w:t xml:space="preserve">; definiuje pojęcia z dydaktyki, stosuje je w kontekście procesów nauczania – uczenia się, </w:t>
            </w:r>
            <w:r w:rsidRPr="00130806">
              <w:rPr>
                <w:sz w:val="24"/>
                <w:szCs w:val="24"/>
                <w:lang w:eastAsia="en-US"/>
              </w:rPr>
              <w:t>ukierunkowane na działalność zawodową nauczyciela języka angielskiego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64BB0" w14:textId="77777777" w:rsidR="00733B2E" w:rsidRDefault="00733B2E" w:rsidP="00733B2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K1P_W03</w:t>
            </w:r>
          </w:p>
          <w:p w14:paraId="73328C41" w14:textId="77777777" w:rsidR="00733B2E" w:rsidRDefault="00733B2E" w:rsidP="00733B2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K1P_W11</w:t>
            </w:r>
          </w:p>
          <w:p w14:paraId="2AA2C273" w14:textId="753B9A56" w:rsidR="00323EB5" w:rsidRPr="001918A7" w:rsidRDefault="00733B2E" w:rsidP="00733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K1P_W12</w:t>
            </w:r>
          </w:p>
          <w:p w14:paraId="04AB9687" w14:textId="1621D2DA" w:rsidR="006646A4" w:rsidRPr="001918A7" w:rsidRDefault="006646A4" w:rsidP="00323EB5">
            <w:pPr>
              <w:jc w:val="center"/>
              <w:rPr>
                <w:sz w:val="24"/>
                <w:szCs w:val="24"/>
              </w:rPr>
            </w:pPr>
            <w:r w:rsidRPr="001918A7">
              <w:rPr>
                <w:sz w:val="24"/>
                <w:szCs w:val="24"/>
              </w:rPr>
              <w:t>C.W1.</w:t>
            </w:r>
          </w:p>
          <w:p w14:paraId="4B85A07B" w14:textId="77777777" w:rsidR="006646A4" w:rsidRPr="001918A7" w:rsidRDefault="006646A4" w:rsidP="00323EB5">
            <w:pPr>
              <w:jc w:val="center"/>
              <w:rPr>
                <w:sz w:val="24"/>
                <w:szCs w:val="24"/>
              </w:rPr>
            </w:pPr>
          </w:p>
          <w:p w14:paraId="508A8958" w14:textId="77777777" w:rsidR="006646A4" w:rsidRPr="001918A7" w:rsidRDefault="006646A4" w:rsidP="00323EB5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63C8F" w14:paraId="6CBC48FB" w14:textId="77777777" w:rsidTr="0003434B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B54F5" w14:textId="5D37EAF9" w:rsidR="00A63C8F" w:rsidRDefault="00610757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6F239" w14:textId="520AFA9E" w:rsidR="00E55B5B" w:rsidRPr="001918A7" w:rsidRDefault="00733B2E" w:rsidP="00733B2E">
            <w:pPr>
              <w:spacing w:line="24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Pr="00130806">
              <w:rPr>
                <w:sz w:val="24"/>
                <w:szCs w:val="24"/>
                <w:lang w:eastAsia="en-US"/>
              </w:rPr>
              <w:t xml:space="preserve">zna i rozumie podstawowe </w:t>
            </w:r>
            <w:r>
              <w:rPr>
                <w:sz w:val="24"/>
                <w:szCs w:val="24"/>
                <w:lang w:eastAsia="en-US"/>
              </w:rPr>
              <w:t>zagadnienia z zakresu technologii internetowych, technologii gromadzenia i przetwarzania danych (w tym narzędzi TIK)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974AE3" w14:textId="77777777" w:rsidR="00733B2E" w:rsidRDefault="00733B2E" w:rsidP="00733B2E">
            <w:pPr>
              <w:spacing w:line="24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K1P_W13</w:t>
            </w:r>
          </w:p>
          <w:p w14:paraId="53C41922" w14:textId="47208A21" w:rsidR="00A63C8F" w:rsidRPr="001918A7" w:rsidRDefault="00733B2E" w:rsidP="00733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K1P_W14</w:t>
            </w:r>
          </w:p>
          <w:p w14:paraId="41F3DF7B" w14:textId="4E1A730F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  <w:r w:rsidRPr="001918A7">
              <w:rPr>
                <w:sz w:val="24"/>
                <w:szCs w:val="24"/>
              </w:rPr>
              <w:t>C.W2.</w:t>
            </w:r>
          </w:p>
          <w:p w14:paraId="7FE76FE3" w14:textId="77777777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</w:p>
        </w:tc>
      </w:tr>
      <w:tr w:rsidR="00A63C8F" w:rsidRPr="00A63C8F" w14:paraId="686BC1A3" w14:textId="77777777" w:rsidTr="0003434B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B8412" w14:textId="45FD1FD8" w:rsidR="00A63C8F" w:rsidRDefault="00610757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03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6A038" w14:textId="370B4CE0" w:rsidR="00A63C8F" w:rsidRPr="001918A7" w:rsidRDefault="00733B2E" w:rsidP="00A63C8F">
            <w:pPr>
              <w:spacing w:line="24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Potrafi wykorzystywać posiadana wiedzę do zdobywania i selekcjonowani wiedzy z obszaru dydaktyki, rozwijać swoje umiejętności analizy problemów edukacyjnych, korzystając z nowoczesnych technologii, </w:t>
            </w:r>
            <w:r w:rsidRPr="00130806">
              <w:rPr>
                <w:sz w:val="24"/>
                <w:szCs w:val="24"/>
                <w:lang w:eastAsia="en-US"/>
              </w:rPr>
              <w:t>potrafi samodzielnie planować i realizować własne uczenie się przez całe życie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DC5A6" w14:textId="77777777" w:rsidR="00733B2E" w:rsidRDefault="00733B2E" w:rsidP="00733B2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K1P_U16</w:t>
            </w:r>
          </w:p>
          <w:p w14:paraId="4E1D030D" w14:textId="44645290" w:rsidR="00323EB5" w:rsidRPr="001918A7" w:rsidRDefault="00733B2E" w:rsidP="00733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K1P_U17</w:t>
            </w:r>
          </w:p>
          <w:p w14:paraId="69D7DA2B" w14:textId="44BAD227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  <w:r w:rsidRPr="001918A7">
              <w:rPr>
                <w:sz w:val="24"/>
                <w:szCs w:val="24"/>
              </w:rPr>
              <w:t>C.W3.</w:t>
            </w:r>
          </w:p>
          <w:p w14:paraId="346D83F3" w14:textId="77777777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</w:p>
        </w:tc>
      </w:tr>
      <w:tr w:rsidR="00A63C8F" w14:paraId="5F95BF03" w14:textId="77777777" w:rsidTr="0003434B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D3ABB" w14:textId="31DEDD7F" w:rsidR="00A63C8F" w:rsidRDefault="00183617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2FB97" w14:textId="27E16CDA" w:rsidR="00A63C8F" w:rsidRPr="001918A7" w:rsidRDefault="00733B2E" w:rsidP="00A63C8F">
            <w:pPr>
              <w:spacing w:line="24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Potrafi posługiwać się specjalistyczną terminologią w zakresie dydaktyki, stosuje ją w odniesieniu do działalności zawodowej zgodnie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F6F96" w14:textId="6234E92D" w:rsidR="00A63C8F" w:rsidRPr="001918A7" w:rsidRDefault="00733B2E" w:rsidP="00323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K1P_U06</w:t>
            </w:r>
          </w:p>
          <w:p w14:paraId="0E28901B" w14:textId="10EE7E75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  <w:r w:rsidRPr="001918A7">
              <w:rPr>
                <w:sz w:val="24"/>
                <w:szCs w:val="24"/>
              </w:rPr>
              <w:t>C.W4</w:t>
            </w:r>
          </w:p>
          <w:p w14:paraId="476A99A9" w14:textId="77777777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</w:p>
        </w:tc>
      </w:tr>
      <w:tr w:rsidR="00A63C8F" w14:paraId="068794CA" w14:textId="77777777" w:rsidTr="0003434B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9D8D1" w14:textId="41C2537D" w:rsidR="00A63C8F" w:rsidRDefault="00183617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F9992" w14:textId="5908904A" w:rsidR="00E55B5B" w:rsidRPr="001918A7" w:rsidRDefault="00733B2E" w:rsidP="00733B2E">
            <w:pPr>
              <w:spacing w:line="24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Potrafi</w:t>
            </w:r>
            <w:r w:rsidRPr="00130806">
              <w:rPr>
                <w:sz w:val="24"/>
                <w:szCs w:val="24"/>
                <w:lang w:eastAsia="en-US"/>
              </w:rPr>
              <w:t xml:space="preserve"> wykorzystywać posiadaną wiedzę </w:t>
            </w:r>
            <w:r>
              <w:rPr>
                <w:sz w:val="24"/>
                <w:szCs w:val="24"/>
                <w:lang w:eastAsia="en-US"/>
              </w:rPr>
              <w:t>i formułować oraz merytoryczne uzasadnić tezy (w tym poglądy innych autorów), analizować trudne zjawiska dydaktyczne i wychowawcze zachodzące w środowisku szkolnym, identyfikować i określać potrzeby uczestników procesu dydaktycznego.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8C9D2" w14:textId="77777777" w:rsidR="00733B2E" w:rsidRDefault="00733B2E" w:rsidP="00733B2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K1P_U07</w:t>
            </w:r>
          </w:p>
          <w:p w14:paraId="09CF7422" w14:textId="6D737552" w:rsidR="00323EB5" w:rsidRPr="001918A7" w:rsidRDefault="00733B2E" w:rsidP="00733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K1P_U12</w:t>
            </w:r>
          </w:p>
          <w:p w14:paraId="3BF37977" w14:textId="77777777" w:rsidR="00A63C8F" w:rsidRPr="001918A7" w:rsidRDefault="00A63C8F" w:rsidP="00733B2E">
            <w:pPr>
              <w:jc w:val="center"/>
              <w:rPr>
                <w:sz w:val="24"/>
                <w:szCs w:val="24"/>
              </w:rPr>
            </w:pPr>
          </w:p>
        </w:tc>
      </w:tr>
      <w:tr w:rsidR="00A63C8F" w14:paraId="593A244F" w14:textId="77777777" w:rsidTr="0003434B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8E01D" w14:textId="2BC41235" w:rsidR="00A63C8F" w:rsidRDefault="00183617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AC0C1" w14:textId="3B731983" w:rsidR="00E55B5B" w:rsidRPr="001918A7" w:rsidRDefault="00733B2E" w:rsidP="00A63C8F">
            <w:pPr>
              <w:spacing w:line="24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Potrafi </w:t>
            </w:r>
            <w:r w:rsidRPr="00130806">
              <w:rPr>
                <w:sz w:val="24"/>
                <w:szCs w:val="24"/>
                <w:lang w:eastAsia="en-US"/>
              </w:rPr>
              <w:t>wykorzystywać posiadaną wiedzę do</w:t>
            </w:r>
            <w:r>
              <w:t xml:space="preserve"> </w:t>
            </w:r>
            <w:r w:rsidRPr="00130806">
              <w:rPr>
                <w:sz w:val="24"/>
                <w:szCs w:val="24"/>
                <w:lang w:eastAsia="en-US"/>
              </w:rPr>
              <w:t>oceny, wyboru i zastosowania</w:t>
            </w:r>
            <w:r>
              <w:rPr>
                <w:sz w:val="24"/>
                <w:szCs w:val="24"/>
                <w:lang w:eastAsia="en-US"/>
              </w:rPr>
              <w:t xml:space="preserve"> właściwych treści, metod, środków dydaktycznych, </w:t>
            </w:r>
            <w:r w:rsidRPr="00130806">
              <w:rPr>
                <w:sz w:val="24"/>
                <w:szCs w:val="24"/>
                <w:lang w:eastAsia="en-US"/>
              </w:rPr>
              <w:t>w działalności zawodowej zgodnej z kierunkiem studiów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593BF" w14:textId="49F1CC64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  <w:r w:rsidRPr="001918A7">
              <w:rPr>
                <w:sz w:val="24"/>
                <w:szCs w:val="24"/>
              </w:rPr>
              <w:t>K1P_</w:t>
            </w:r>
            <w:r w:rsidR="00733B2E">
              <w:rPr>
                <w:sz w:val="24"/>
                <w:szCs w:val="24"/>
              </w:rPr>
              <w:t>U13</w:t>
            </w:r>
          </w:p>
          <w:p w14:paraId="6A91D0A3" w14:textId="77777777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</w:p>
          <w:p w14:paraId="7505D818" w14:textId="4ACEE81A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</w:p>
          <w:p w14:paraId="05318EA6" w14:textId="77777777" w:rsidR="00A63C8F" w:rsidRPr="001918A7" w:rsidRDefault="00A63C8F" w:rsidP="00323EB5">
            <w:pPr>
              <w:jc w:val="center"/>
              <w:rPr>
                <w:sz w:val="24"/>
                <w:szCs w:val="24"/>
              </w:rPr>
            </w:pPr>
          </w:p>
        </w:tc>
      </w:tr>
      <w:tr w:rsidR="00A63C8F" w14:paraId="48D52149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6" w14:textId="6F55B995" w:rsidR="00A63C8F" w:rsidRDefault="00A63C8F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D24E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7" w14:textId="1C81E4C0" w:rsidR="00A63C8F" w:rsidRPr="001918A7" w:rsidRDefault="00733B2E" w:rsidP="00A63C8F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Potrafi </w:t>
            </w:r>
            <w:r w:rsidRPr="003610EA">
              <w:rPr>
                <w:sz w:val="24"/>
                <w:szCs w:val="24"/>
                <w:lang w:eastAsia="en-US"/>
              </w:rPr>
              <w:t>planować i organizować pracę indywidualną w działalności zawodowej związanej z kierunkiem studiów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8" w14:textId="6513E8D1" w:rsidR="00A63C8F" w:rsidRPr="001918A7" w:rsidRDefault="00A63C8F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 w:rsidRPr="001918A7">
              <w:rPr>
                <w:sz w:val="24"/>
                <w:szCs w:val="24"/>
                <w:lang w:eastAsia="en-US"/>
              </w:rPr>
              <w:t>K1P_U1</w:t>
            </w:r>
            <w:r w:rsidR="00733B2E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A63C8F" w14:paraId="2366C6F8" w14:textId="77777777" w:rsidTr="003A65EB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96BC0" w14:textId="6DCC3055" w:rsidR="00A63C8F" w:rsidRDefault="00183617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D24E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75C7C" w14:textId="70C871A1" w:rsidR="00E55B5B" w:rsidRPr="001918A7" w:rsidRDefault="00733B2E" w:rsidP="00A63C8F">
            <w:pPr>
              <w:spacing w:line="24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Jest gotów do podejmowania aktywnej współpracy </w:t>
            </w:r>
            <w:r w:rsidRPr="003610EA">
              <w:rPr>
                <w:sz w:val="24"/>
                <w:szCs w:val="24"/>
                <w:lang w:eastAsia="en-US"/>
              </w:rPr>
              <w:t>na rzecz środowiska społecznego, a także do inspirowania i organizowania pracy własnej i innych, wypełniając zobowiązania społeczne, w tym związane  z działalnością zawodową nauczyciela języka angielskiego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97350" w14:textId="0C91D721" w:rsidR="00A63C8F" w:rsidRPr="001918A7" w:rsidRDefault="00A63C8F" w:rsidP="00A63C8F">
            <w:pPr>
              <w:spacing w:line="249" w:lineRule="auto"/>
              <w:jc w:val="center"/>
              <w:rPr>
                <w:sz w:val="24"/>
                <w:szCs w:val="24"/>
              </w:rPr>
            </w:pPr>
            <w:r w:rsidRPr="001918A7">
              <w:rPr>
                <w:sz w:val="24"/>
                <w:szCs w:val="24"/>
              </w:rPr>
              <w:t>K1P_</w:t>
            </w:r>
            <w:r w:rsidR="00733B2E">
              <w:rPr>
                <w:sz w:val="24"/>
                <w:szCs w:val="24"/>
              </w:rPr>
              <w:t>K02</w:t>
            </w:r>
          </w:p>
          <w:p w14:paraId="7CD86EDB" w14:textId="77777777" w:rsidR="00323EB5" w:rsidRPr="001918A7" w:rsidRDefault="00323EB5" w:rsidP="00A63C8F">
            <w:pPr>
              <w:spacing w:line="249" w:lineRule="auto"/>
              <w:jc w:val="center"/>
              <w:rPr>
                <w:sz w:val="24"/>
                <w:szCs w:val="24"/>
              </w:rPr>
            </w:pPr>
          </w:p>
          <w:p w14:paraId="4DF3F765" w14:textId="683C6C16" w:rsidR="00A63C8F" w:rsidRPr="00A01035" w:rsidRDefault="00A63C8F" w:rsidP="00A01035">
            <w:pPr>
              <w:spacing w:line="249" w:lineRule="auto"/>
              <w:jc w:val="center"/>
              <w:rPr>
                <w:sz w:val="24"/>
                <w:szCs w:val="24"/>
              </w:rPr>
            </w:pPr>
          </w:p>
        </w:tc>
      </w:tr>
      <w:tr w:rsidR="00A63C8F" w14:paraId="48D52152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E" w14:textId="366756D6" w:rsidR="00A63C8F" w:rsidRDefault="008D24EF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F" w14:textId="3975DA7F" w:rsidR="00A63C8F" w:rsidRPr="001918A7" w:rsidRDefault="00733B2E" w:rsidP="00A63C8F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</w:t>
            </w:r>
            <w:r w:rsidRPr="003610EA">
              <w:rPr>
                <w:sz w:val="24"/>
                <w:szCs w:val="24"/>
                <w:lang w:eastAsia="en-US"/>
              </w:rPr>
              <w:t>est gotów do przestrzegania zasad i norm etycznych w działalności zawodowej oraz wymagania tego od innych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0" w14:textId="30D4EAB9" w:rsidR="00A63C8F" w:rsidRPr="001918A7" w:rsidRDefault="00A63C8F" w:rsidP="00A63C8F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 w:rsidRPr="001918A7">
              <w:rPr>
                <w:sz w:val="24"/>
                <w:szCs w:val="24"/>
                <w:lang w:eastAsia="en-US"/>
              </w:rPr>
              <w:t>K1P_</w:t>
            </w:r>
            <w:r w:rsidR="00733B2E">
              <w:rPr>
                <w:sz w:val="24"/>
                <w:szCs w:val="24"/>
                <w:lang w:eastAsia="en-US"/>
              </w:rPr>
              <w:t>K05</w:t>
            </w:r>
          </w:p>
          <w:p w14:paraId="48D52151" w14:textId="4D73EF76" w:rsidR="00A63C8F" w:rsidRPr="001918A7" w:rsidRDefault="00A63C8F" w:rsidP="00A63C8F">
            <w:pPr>
              <w:spacing w:line="249" w:lineRule="auto"/>
              <w:jc w:val="center"/>
              <w:rPr>
                <w:strike/>
                <w:sz w:val="24"/>
                <w:szCs w:val="24"/>
                <w:lang w:eastAsia="en-US"/>
              </w:rPr>
            </w:pPr>
          </w:p>
        </w:tc>
      </w:tr>
      <w:tr w:rsidR="00A63C8F" w14:paraId="48D52168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7" w14:textId="77777777" w:rsidR="00A63C8F" w:rsidRDefault="00A63C8F" w:rsidP="00A63C8F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A63C8F" w14:paraId="48D5216A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9" w14:textId="77777777" w:rsidR="00A63C8F" w:rsidRDefault="00A63C8F" w:rsidP="00A63C8F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A63C8F" w14:paraId="48D52177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6" w14:textId="04608148" w:rsidR="00A63C8F" w:rsidRDefault="00A63C8F" w:rsidP="00A63C8F">
            <w:pPr>
              <w:pStyle w:val="Akapitzlist1"/>
              <w:tabs>
                <w:tab w:val="left" w:pos="1320"/>
              </w:tabs>
              <w:snapToGrid w:val="0"/>
              <w:spacing w:line="249" w:lineRule="auto"/>
            </w:pPr>
          </w:p>
        </w:tc>
      </w:tr>
      <w:tr w:rsidR="00A63C8F" w14:paraId="48D52179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8" w14:textId="77777777" w:rsidR="00A63C8F" w:rsidRDefault="00A63C8F" w:rsidP="00A63C8F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A63C8F" w14:paraId="48D5217B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2BC4F" w14:textId="556FD0C3" w:rsidR="00A63C8F" w:rsidRPr="008D24EF" w:rsidRDefault="008D24EF" w:rsidP="008D24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57E6EE6F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Przedmiot i zadania współczesnej dydaktyki. </w:t>
            </w:r>
          </w:p>
          <w:p w14:paraId="5155F516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Dydaktyka ogólna a dydaktyki szczegółowe. </w:t>
            </w:r>
          </w:p>
          <w:p w14:paraId="69A821E2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Przegląd najważniejszych nurtów myślenia o kształceniu i szkole.</w:t>
            </w:r>
          </w:p>
          <w:p w14:paraId="7228D395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System oświaty – organizacja i funkcjonowanie. Polski system oświaty na tle wybranych /najefektywniejszych/ systemów wybranych państw.</w:t>
            </w:r>
          </w:p>
          <w:p w14:paraId="5CE77176" w14:textId="106E5ABA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 Istota procesu nauczania – uczenia się.</w:t>
            </w:r>
          </w:p>
          <w:p w14:paraId="30B75F83" w14:textId="4655AF9D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Treści, cele, zasady, metody, organizacja pracy dydaktyczne nauczyciela języka angielskiego.</w:t>
            </w:r>
          </w:p>
          <w:p w14:paraId="49F2CA7C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Internet i media w procesie nauczania-uczenia się.</w:t>
            </w:r>
          </w:p>
          <w:p w14:paraId="25851C92" w14:textId="3BD2F6CF" w:rsidR="00A63C8F" w:rsidRDefault="00A63C8F" w:rsidP="00A63C8F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  <w:rPr>
                <w:bCs/>
              </w:rPr>
            </w:pPr>
            <w:r>
              <w:rPr>
                <w:bCs/>
              </w:rPr>
              <w:t>Zasady kształceni</w:t>
            </w:r>
            <w:r w:rsidR="00C91C72">
              <w:rPr>
                <w:bCs/>
              </w:rPr>
              <w:t>a</w:t>
            </w:r>
            <w:r>
              <w:rPr>
                <w:bCs/>
              </w:rPr>
              <w:t xml:space="preserve"> na odległość.</w:t>
            </w:r>
          </w:p>
          <w:p w14:paraId="57B01AAE" w14:textId="0973E906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Projektowanie działań edukacyjnych.</w:t>
            </w:r>
          </w:p>
          <w:p w14:paraId="68AEB873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Rola i znaczenie podstawy programowej.</w:t>
            </w:r>
          </w:p>
          <w:p w14:paraId="11E70F1D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Struktura programu nauczania – autorskie programy nauczania. </w:t>
            </w:r>
          </w:p>
          <w:p w14:paraId="683B7E42" w14:textId="3810EE0B" w:rsidR="00A63C8F" w:rsidRDefault="00A63C8F" w:rsidP="00A63C8F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Ukryty program szkoły, metafory szkoły</w:t>
            </w:r>
          </w:p>
          <w:p w14:paraId="46B65ABA" w14:textId="31D6A59E" w:rsidR="00A63C8F" w:rsidRDefault="00A63C8F" w:rsidP="00A63C8F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</w:pPr>
            <w:r>
              <w:t>Niepowodzenia dydaktyczne. – zapobieganie trudnościom w uczeniu się i wczesne wykrywanie.</w:t>
            </w:r>
          </w:p>
          <w:p w14:paraId="5213EFD2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</w:pPr>
            <w:r>
              <w:t>Strategie przetrwania w szkole ucznia i nauczyciela.</w:t>
            </w:r>
          </w:p>
          <w:p w14:paraId="77B29CD9" w14:textId="77777777" w:rsidR="00A63C8F" w:rsidRDefault="00A63C8F" w:rsidP="00A63C8F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</w:pPr>
            <w:r>
              <w:t xml:space="preserve">Kontrola i ocenianie w szkolnej codzienności. </w:t>
            </w:r>
          </w:p>
          <w:p w14:paraId="6506A17E" w14:textId="09113AA9" w:rsidR="00A63C8F" w:rsidRPr="008D24EF" w:rsidRDefault="00A63C8F" w:rsidP="008D24EF">
            <w:pPr>
              <w:tabs>
                <w:tab w:val="left" w:pos="360"/>
              </w:tabs>
              <w:autoSpaceDN/>
              <w:contextualSpacing/>
              <w:mirrorIndents/>
              <w:rPr>
                <w:sz w:val="24"/>
                <w:szCs w:val="24"/>
              </w:rPr>
            </w:pPr>
            <w:r w:rsidRPr="008D24EF">
              <w:rPr>
                <w:i/>
                <w:iCs/>
                <w:sz w:val="24"/>
                <w:szCs w:val="24"/>
              </w:rPr>
              <w:t xml:space="preserve">Ćwiczenia praktyczne </w:t>
            </w:r>
            <w:r w:rsidR="00C91C72" w:rsidRPr="008D24EF">
              <w:rPr>
                <w:i/>
                <w:iCs/>
                <w:sz w:val="24"/>
                <w:szCs w:val="24"/>
              </w:rPr>
              <w:t xml:space="preserve">- </w:t>
            </w:r>
            <w:r w:rsidRPr="008D24EF">
              <w:rPr>
                <w:i/>
                <w:iCs/>
                <w:sz w:val="24"/>
                <w:szCs w:val="24"/>
              </w:rPr>
              <w:t xml:space="preserve">rozwiązywanie minizadań zawodowych odnoszących się do treści związanych z, np. Podstawą programową, programem nauczania. </w:t>
            </w:r>
          </w:p>
          <w:p w14:paraId="48D5217A" w14:textId="4A6E5503" w:rsidR="00A63C8F" w:rsidRPr="000716C5" w:rsidRDefault="00A63C8F" w:rsidP="008D24EF">
            <w:pPr>
              <w:tabs>
                <w:tab w:val="left" w:pos="360"/>
              </w:tabs>
              <w:autoSpaceDN/>
              <w:contextualSpacing/>
              <w:mirrorIndents/>
            </w:pPr>
          </w:p>
        </w:tc>
      </w:tr>
      <w:tr w:rsidR="00A63C8F" w14:paraId="48D5217D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C" w14:textId="77777777" w:rsidR="00A63C8F" w:rsidRDefault="00A63C8F" w:rsidP="00A63C8F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A63C8F" w14:paraId="48D5217F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7E" w14:textId="77777777" w:rsidR="00A63C8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A63C8F" w14:paraId="48D52181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0" w14:textId="77777777" w:rsidR="00A63C8F" w:rsidRDefault="00A63C8F" w:rsidP="00A63C8F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A63C8F" w14:paraId="48D52183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2" w14:textId="77777777" w:rsidR="00A63C8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A63C8F" w14:paraId="48D52185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4" w14:textId="77777777" w:rsidR="00A63C8F" w:rsidRDefault="00A63C8F" w:rsidP="00A63C8F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Seminarium</w:t>
            </w:r>
          </w:p>
        </w:tc>
      </w:tr>
      <w:tr w:rsidR="00A63C8F" w14:paraId="48D52187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6" w14:textId="77777777" w:rsidR="00A63C8F" w:rsidRDefault="00A63C8F" w:rsidP="00A63C8F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63C8F" w14:paraId="48D52189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8" w14:textId="77777777" w:rsidR="00A63C8F" w:rsidRDefault="00A63C8F" w:rsidP="00A63C8F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A63C8F" w14:paraId="48D5218B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A" w14:textId="77777777" w:rsidR="00A63C8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A63C8F" w14:paraId="48D52194" w14:textId="77777777" w:rsidTr="00022071">
        <w:tc>
          <w:tcPr>
            <w:tcW w:w="26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8C" w14:textId="0F44F4FD" w:rsidR="00A63C8F" w:rsidRDefault="00A63C8F" w:rsidP="00A63C8F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podstawowa*</w:t>
            </w:r>
          </w:p>
        </w:tc>
        <w:tc>
          <w:tcPr>
            <w:tcW w:w="7348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D" w14:textId="77777777" w:rsidR="00A63C8F" w:rsidRDefault="00A63C8F" w:rsidP="00A63C8F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kształcenia ogólnego, Kraków 2007.</w:t>
            </w:r>
          </w:p>
          <w:p w14:paraId="48D5218E" w14:textId="77777777" w:rsidR="00A63C8F" w:rsidRDefault="00A63C8F" w:rsidP="00A63C8F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szkolna dla kandydatów dla nauczycieli, Kraków 2019.</w:t>
            </w:r>
          </w:p>
          <w:p w14:paraId="48D5218F" w14:textId="77777777" w:rsidR="00A63C8F" w:rsidRDefault="00A63C8F" w:rsidP="00A63C8F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Konarzewski K.,(red.), Sztuka nauczania, Szkoła, Warszawa 2004. </w:t>
            </w:r>
          </w:p>
          <w:p w14:paraId="48D52190" w14:textId="77777777" w:rsidR="00A63C8F" w:rsidRDefault="00A63C8F" w:rsidP="00A63C8F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Kruszewski K. (red.), Sztuka nauczania. Czynności nauczyciela, Warszawa 2002. </w:t>
            </w:r>
          </w:p>
          <w:p w14:paraId="48D52191" w14:textId="77777777" w:rsidR="00A63C8F" w:rsidRDefault="00A63C8F" w:rsidP="00A63C8F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Kupisiewicz Cz., Dydaktyka ogólna, Warszawa 2000.  </w:t>
            </w:r>
          </w:p>
          <w:p w14:paraId="48D52192" w14:textId="77777777" w:rsidR="00A63C8F" w:rsidRDefault="00A63C8F" w:rsidP="00A63C8F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Philips D., Solis J., Podstawy wiedzy o nauczaniu, Gdańsk 2003</w:t>
            </w:r>
          </w:p>
          <w:p w14:paraId="48D52193" w14:textId="77777777" w:rsidR="00A63C8F" w:rsidRDefault="00A63C8F" w:rsidP="00A63C8F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Lubina E., Bednarek J., Kształcenie na odległość. Podstawy dydaktyki, Warszawa 2008.</w:t>
            </w:r>
          </w:p>
        </w:tc>
      </w:tr>
      <w:tr w:rsidR="00A63C8F" w14:paraId="48D52198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5" w14:textId="63774D26" w:rsidR="00A63C8F" w:rsidRDefault="00A63C8F" w:rsidP="00A63C8F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 *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6" w14:textId="77777777" w:rsidR="00A63C8F" w:rsidRDefault="00A63C8F" w:rsidP="00A63C8F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Arends R.I., Uczymy się nauczać, Warszawa, 1995. </w:t>
            </w:r>
          </w:p>
          <w:p w14:paraId="48D52197" w14:textId="77777777" w:rsidR="00A63C8F" w:rsidRDefault="00A63C8F" w:rsidP="00A63C8F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Bernacka D., Od słowa do działania, Warszawa, 2001. </w:t>
            </w:r>
          </w:p>
        </w:tc>
      </w:tr>
      <w:tr w:rsidR="00A63C8F" w14:paraId="48D5219C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9" w14:textId="0F13AC88" w:rsidR="00A63C8F" w:rsidRDefault="00A63C8F" w:rsidP="00A63C8F">
            <w:pPr>
              <w:spacing w:before="120" w:after="120"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 stacjonarnego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A" w14:textId="40A20E49" w:rsidR="00A63C8F" w:rsidRPr="008D24E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 w:rsidRPr="008D24EF">
              <w:rPr>
                <w:sz w:val="24"/>
                <w:szCs w:val="24"/>
                <w:lang w:eastAsia="en-US"/>
              </w:rPr>
              <w:t>Metody podające: objaśnienia</w:t>
            </w:r>
          </w:p>
          <w:p w14:paraId="10379D98" w14:textId="2BFEFA4C" w:rsidR="008D24EF" w:rsidRPr="008D24EF" w:rsidRDefault="00A63C8F" w:rsidP="008D24EF">
            <w:pPr>
              <w:spacing w:line="249" w:lineRule="auto"/>
              <w:rPr>
                <w:sz w:val="24"/>
                <w:szCs w:val="24"/>
              </w:rPr>
            </w:pPr>
            <w:r w:rsidRPr="008D24EF">
              <w:rPr>
                <w:sz w:val="24"/>
                <w:szCs w:val="24"/>
              </w:rPr>
              <w:t>Metoda problemowa, opis i analiza przypadków, ćwiczenia praktyczne, prezentacja multimedialna</w:t>
            </w:r>
            <w:r w:rsidR="008D24EF" w:rsidRPr="008D24EF">
              <w:rPr>
                <w:sz w:val="24"/>
                <w:szCs w:val="24"/>
              </w:rPr>
              <w:t>, dyskusja w grupach, analiza przypadków - omówienie zagadnień na przykładach</w:t>
            </w:r>
          </w:p>
          <w:p w14:paraId="48D5219B" w14:textId="0B2C3DA5" w:rsidR="008D24EF" w:rsidRDefault="008D24EF" w:rsidP="00A63C8F">
            <w:pPr>
              <w:spacing w:line="249" w:lineRule="auto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A63C8F" w14:paraId="3086FA5A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93B43" w14:textId="6EBBD33B" w:rsidR="00A63C8F" w:rsidRPr="006E73B8" w:rsidRDefault="00A63C8F" w:rsidP="00A63C8F">
            <w:pPr>
              <w:spacing w:before="120" w:after="120" w:line="249" w:lineRule="auto"/>
              <w:rPr>
                <w:sz w:val="22"/>
                <w:szCs w:val="22"/>
                <w:lang w:eastAsia="en-US"/>
              </w:rPr>
            </w:pPr>
            <w:r w:rsidRPr="006E73B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334266" w14:textId="77777777" w:rsidR="00A63C8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A63C8F" w14:paraId="5840850F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4941" w14:textId="61780B89" w:rsidR="00A63C8F" w:rsidRPr="000716C5" w:rsidRDefault="00A63C8F" w:rsidP="00A63C8F">
            <w:pPr>
              <w:rPr>
                <w:sz w:val="22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06E0" w14:textId="77777777" w:rsidR="00A63C8F" w:rsidRDefault="00A63C8F" w:rsidP="00A63C8F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63C8F" w14:paraId="48D521A1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5219D" w14:textId="77777777" w:rsidR="00A63C8F" w:rsidRDefault="00A63C8F" w:rsidP="00A63C8F">
            <w:pPr>
              <w:spacing w:line="249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5219E" w14:textId="77777777" w:rsidR="00A63C8F" w:rsidRDefault="00A63C8F" w:rsidP="00A63C8F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48D5219F" w14:textId="77777777" w:rsidR="00A63C8F" w:rsidRPr="006E73B8" w:rsidRDefault="00A63C8F" w:rsidP="00A63C8F">
            <w:pPr>
              <w:spacing w:line="249" w:lineRule="auto"/>
              <w:jc w:val="center"/>
              <w:rPr>
                <w:lang w:eastAsia="en-US"/>
              </w:rPr>
            </w:pPr>
            <w:r w:rsidRPr="006E73B8">
              <w:rPr>
                <w:lang w:eastAsia="en-US"/>
              </w:rPr>
              <w:t xml:space="preserve">Nr efektu </w:t>
            </w:r>
          </w:p>
          <w:p w14:paraId="48D521A0" w14:textId="77777777" w:rsidR="00A63C8F" w:rsidRDefault="00A63C8F" w:rsidP="00A63C8F">
            <w:pPr>
              <w:spacing w:line="249" w:lineRule="auto"/>
              <w:jc w:val="center"/>
              <w:rPr>
                <w:lang w:eastAsia="en-US"/>
              </w:rPr>
            </w:pPr>
            <w:r w:rsidRPr="006E73B8">
              <w:rPr>
                <w:lang w:eastAsia="en-US"/>
              </w:rPr>
              <w:t>uczenia się/grupy efektów</w:t>
            </w:r>
          </w:p>
        </w:tc>
      </w:tr>
      <w:tr w:rsidR="00A63C8F" w14:paraId="3B67CC03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3D4F" w14:textId="7AF53946" w:rsidR="00A63C8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Aktywność studenta podczas zadań praktycznych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DEA2" w14:textId="632F78E3" w:rsidR="00A63C8F" w:rsidRDefault="00A63C8F" w:rsidP="00A63C8F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</w:t>
            </w:r>
            <w:r w:rsidR="00733B2E">
              <w:rPr>
                <w:sz w:val="22"/>
                <w:szCs w:val="22"/>
                <w:lang w:eastAsia="en-US"/>
              </w:rPr>
              <w:t>09</w:t>
            </w:r>
          </w:p>
        </w:tc>
      </w:tr>
      <w:tr w:rsidR="00A63C8F" w14:paraId="7EECE367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3BD8" w14:textId="45CBA07B" w:rsidR="00A63C8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Realizacja w zespole określonych zadań problemowych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9E05" w14:textId="0A05593F" w:rsidR="00A63C8F" w:rsidRDefault="00A63C8F" w:rsidP="00A63C8F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r w:rsidR="001918A7">
              <w:rPr>
                <w:sz w:val="22"/>
                <w:szCs w:val="22"/>
                <w:lang w:eastAsia="en-US"/>
              </w:rPr>
              <w:t>,02,03,04,06,</w:t>
            </w:r>
            <w:r w:rsidR="001918A7">
              <w:rPr>
                <w:sz w:val="22"/>
                <w:szCs w:val="22"/>
                <w:lang w:eastAsia="en-US"/>
              </w:rPr>
              <w:br/>
              <w:t>09</w:t>
            </w:r>
          </w:p>
        </w:tc>
      </w:tr>
      <w:tr w:rsidR="00A63C8F" w14:paraId="48D521A4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2" w14:textId="39B09741" w:rsidR="00A63C8F" w:rsidRDefault="00A63C8F" w:rsidP="00A63C8F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 w:rsidRPr="00C16944">
              <w:rPr>
                <w:sz w:val="24"/>
                <w:szCs w:val="24"/>
              </w:rPr>
              <w:t>Przygotowanie i przedstawienie prezentacji</w:t>
            </w:r>
            <w:r>
              <w:rPr>
                <w:sz w:val="24"/>
                <w:szCs w:val="24"/>
              </w:rPr>
              <w:t>, np. analiza trudnego zjawiska dydaktycznego, wychowawczego</w:t>
            </w:r>
            <w:r w:rsidRPr="00C1694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3" w14:textId="53CC758B" w:rsidR="00A63C8F" w:rsidRDefault="00A63C8F" w:rsidP="00A63C8F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1918A7">
              <w:rPr>
                <w:sz w:val="22"/>
                <w:szCs w:val="22"/>
                <w:lang w:eastAsia="en-US"/>
              </w:rPr>
              <w:t>2, 05, 08</w:t>
            </w:r>
          </w:p>
        </w:tc>
      </w:tr>
      <w:tr w:rsidR="00A63C8F" w14:paraId="5606B051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3332" w14:textId="13B61642" w:rsidR="00A63C8F" w:rsidRPr="00C16944" w:rsidRDefault="00A63C8F" w:rsidP="00A63C8F">
            <w:pPr>
              <w:spacing w:line="24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BC021" w14:textId="6513B9BC" w:rsidR="00A63C8F" w:rsidRDefault="00A63C8F" w:rsidP="00A63C8F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</w:t>
            </w:r>
            <w:r w:rsidR="00733B2E">
              <w:rPr>
                <w:sz w:val="22"/>
                <w:szCs w:val="22"/>
                <w:lang w:eastAsia="en-US"/>
              </w:rPr>
              <w:t>09</w:t>
            </w:r>
          </w:p>
        </w:tc>
      </w:tr>
      <w:tr w:rsidR="00A63C8F" w14:paraId="48D521A8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5" w14:textId="77777777" w:rsidR="00A63C8F" w:rsidRDefault="00A63C8F" w:rsidP="00A63C8F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67484" w14:textId="77777777" w:rsidR="00A63C8F" w:rsidRPr="00C16944" w:rsidRDefault="00A63C8F" w:rsidP="00A63C8F">
            <w:pPr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Na ocenę końcową składa się: </w:t>
            </w:r>
          </w:p>
          <w:p w14:paraId="4D8FF142" w14:textId="3F1E5DDA" w:rsidR="00A63C8F" w:rsidRDefault="00A63C8F" w:rsidP="00A63C8F">
            <w:pPr>
              <w:numPr>
                <w:ilvl w:val="0"/>
                <w:numId w:val="6"/>
              </w:numPr>
              <w:suppressAutoHyphens w:val="0"/>
              <w:autoSpaceDN/>
              <w:textAlignment w:val="baseline"/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aktywność studenta na zajęciach, pozytywne wyniki kontroli wiadomości i umiejętności</w:t>
            </w:r>
            <w:r>
              <w:rPr>
                <w:sz w:val="22"/>
                <w:szCs w:val="22"/>
              </w:rPr>
              <w:t xml:space="preserve"> – 50%</w:t>
            </w:r>
            <w:r w:rsidRPr="00C16944">
              <w:rPr>
                <w:sz w:val="22"/>
                <w:szCs w:val="22"/>
              </w:rPr>
              <w:t xml:space="preserve"> </w:t>
            </w:r>
          </w:p>
          <w:p w14:paraId="23C0C21F" w14:textId="28CFC2D8" w:rsidR="00A63C8F" w:rsidRPr="00C16944" w:rsidRDefault="00A63C8F" w:rsidP="00A63C8F">
            <w:pPr>
              <w:numPr>
                <w:ilvl w:val="0"/>
                <w:numId w:val="6"/>
              </w:numPr>
              <w:suppressAutoHyphens w:val="0"/>
              <w:autoSpaceDN/>
              <w:textAlignment w:val="baseline"/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opracowanie i przedstawienie prezentacji</w:t>
            </w:r>
            <w:r>
              <w:rPr>
                <w:sz w:val="22"/>
                <w:szCs w:val="22"/>
              </w:rPr>
              <w:t xml:space="preserve"> (minizadanie zawodowe)</w:t>
            </w:r>
            <w:r w:rsidRPr="00C169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C16944">
              <w:rPr>
                <w:sz w:val="22"/>
                <w:szCs w:val="22"/>
              </w:rPr>
              <w:t>50% </w:t>
            </w:r>
          </w:p>
          <w:p w14:paraId="48D521A7" w14:textId="1072A5FC" w:rsidR="00A63C8F" w:rsidRDefault="00A63C8F" w:rsidP="00A63C8F">
            <w:pPr>
              <w:suppressAutoHyphens w:val="0"/>
              <w:autoSpaceDN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14:paraId="48D521EA" w14:textId="77777777" w:rsidR="00E02D6E" w:rsidRDefault="00E02D6E" w:rsidP="00E02D6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2071" w:rsidRPr="008D4BE7" w14:paraId="3354C850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869025" w14:textId="65086933" w:rsidR="00022071" w:rsidRPr="00A17EAD" w:rsidRDefault="00022071" w:rsidP="00A17EA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22071" w:rsidRPr="00742916" w14:paraId="3E01F63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6957BFA" w14:textId="77777777" w:rsidR="00022071" w:rsidRDefault="00022071" w:rsidP="00DC74F5">
            <w:pPr>
              <w:jc w:val="center"/>
              <w:rPr>
                <w:sz w:val="24"/>
                <w:szCs w:val="24"/>
              </w:rPr>
            </w:pPr>
          </w:p>
          <w:p w14:paraId="3FC21AA2" w14:textId="77777777" w:rsidR="00022071" w:rsidRPr="00742916" w:rsidRDefault="0002207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4849983" w14:textId="77777777" w:rsidR="00022071" w:rsidRPr="00742916" w:rsidRDefault="0002207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2071" w:rsidRPr="00691908" w14:paraId="5490E37A" w14:textId="77777777" w:rsidTr="00DC74F5">
        <w:trPr>
          <w:trHeight w:val="262"/>
        </w:trPr>
        <w:tc>
          <w:tcPr>
            <w:tcW w:w="4590" w:type="dxa"/>
            <w:vMerge/>
          </w:tcPr>
          <w:p w14:paraId="6C4F0AE5" w14:textId="77777777" w:rsidR="00022071" w:rsidRPr="00742916" w:rsidRDefault="0002207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F61E383" w14:textId="77777777" w:rsidR="00022071" w:rsidRPr="00BC3779" w:rsidRDefault="0002207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961D6DB" w14:textId="77777777" w:rsidR="00022071" w:rsidRPr="00BC3779" w:rsidRDefault="0002207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97C673A" w14:textId="77777777" w:rsidR="00022071" w:rsidRPr="00691908" w:rsidRDefault="00022071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22071" w:rsidRPr="00742916" w14:paraId="57406EBA" w14:textId="77777777" w:rsidTr="00DC74F5">
        <w:trPr>
          <w:trHeight w:val="262"/>
        </w:trPr>
        <w:tc>
          <w:tcPr>
            <w:tcW w:w="4590" w:type="dxa"/>
          </w:tcPr>
          <w:p w14:paraId="55739D21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F5FE4B6" w14:textId="5F70DB83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CD5FF46" w14:textId="0437C71E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28AEDC26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0B84CAE5" w14:textId="77777777" w:rsidTr="00DC74F5">
        <w:trPr>
          <w:trHeight w:val="262"/>
        </w:trPr>
        <w:tc>
          <w:tcPr>
            <w:tcW w:w="4590" w:type="dxa"/>
          </w:tcPr>
          <w:p w14:paraId="5DE4B600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A271570" w14:textId="07A223D5" w:rsidR="00022071" w:rsidRPr="00742916" w:rsidRDefault="00022071" w:rsidP="00A17EAD">
            <w:pPr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86E31B2" w14:textId="760C429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7675427E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24885B52" w14:textId="77777777" w:rsidTr="00DC74F5">
        <w:trPr>
          <w:trHeight w:val="262"/>
        </w:trPr>
        <w:tc>
          <w:tcPr>
            <w:tcW w:w="4590" w:type="dxa"/>
          </w:tcPr>
          <w:p w14:paraId="0068750F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5F66F6" w14:textId="3335947D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0FDD325" w14:textId="6DF2B172" w:rsidR="00022071" w:rsidRPr="00A17EAD" w:rsidRDefault="00A17EAD" w:rsidP="00022071">
            <w:pPr>
              <w:jc w:val="center"/>
              <w:rPr>
                <w:sz w:val="24"/>
                <w:szCs w:val="24"/>
              </w:rPr>
            </w:pPr>
            <w:r w:rsidRPr="00A17EAD"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049A0A43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0F10771C" w14:textId="77777777" w:rsidTr="00DC74F5">
        <w:trPr>
          <w:trHeight w:val="262"/>
        </w:trPr>
        <w:tc>
          <w:tcPr>
            <w:tcW w:w="4590" w:type="dxa"/>
          </w:tcPr>
          <w:p w14:paraId="1E242E5C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6D134387" w14:textId="298E46AB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129685" w14:textId="7B55F9F9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F252530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66951E30" w14:textId="77777777" w:rsidTr="00DC74F5">
        <w:trPr>
          <w:trHeight w:val="262"/>
        </w:trPr>
        <w:tc>
          <w:tcPr>
            <w:tcW w:w="4590" w:type="dxa"/>
          </w:tcPr>
          <w:p w14:paraId="05B62A64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885012A" w14:textId="0DFC5719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18A82FF" w14:textId="52219A0A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19D04934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2E2403B4" w14:textId="77777777" w:rsidTr="00DC74F5">
        <w:trPr>
          <w:trHeight w:val="262"/>
        </w:trPr>
        <w:tc>
          <w:tcPr>
            <w:tcW w:w="4590" w:type="dxa"/>
          </w:tcPr>
          <w:p w14:paraId="01B41087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3EAAC88" w14:textId="2963C8B5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19" w:type="dxa"/>
          </w:tcPr>
          <w:p w14:paraId="0CE9E508" w14:textId="7417A2F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0404259F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7A8C6E08" w14:textId="77777777" w:rsidTr="00DC74F5">
        <w:trPr>
          <w:trHeight w:val="262"/>
        </w:trPr>
        <w:tc>
          <w:tcPr>
            <w:tcW w:w="4590" w:type="dxa"/>
          </w:tcPr>
          <w:p w14:paraId="36AEDA0C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CEFC70A" w14:textId="49D2D39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</w:tcPr>
          <w:p w14:paraId="45B3ABD1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8D33B08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47988EEA" w14:textId="77777777" w:rsidTr="00DC74F5">
        <w:trPr>
          <w:trHeight w:val="262"/>
        </w:trPr>
        <w:tc>
          <w:tcPr>
            <w:tcW w:w="4590" w:type="dxa"/>
          </w:tcPr>
          <w:p w14:paraId="786617B9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FA906EB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7B692C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37E83F2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54ED0BED" w14:textId="77777777" w:rsidTr="00DC74F5">
        <w:trPr>
          <w:trHeight w:val="262"/>
        </w:trPr>
        <w:tc>
          <w:tcPr>
            <w:tcW w:w="4590" w:type="dxa"/>
          </w:tcPr>
          <w:p w14:paraId="42AF8318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245129F" w14:textId="657E4ADB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A17EA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</w:tcPr>
          <w:p w14:paraId="0EE854FA" w14:textId="2FF71D0D" w:rsidR="00022071" w:rsidRPr="00742916" w:rsidRDefault="00A17EAD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0210ADED" w14:textId="77777777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77E17232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4EF7119" w14:textId="77777777" w:rsidR="00022071" w:rsidRPr="00742916" w:rsidRDefault="00022071" w:rsidP="0002207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FF28870" w14:textId="77777777" w:rsidR="00022071" w:rsidRDefault="00022071" w:rsidP="00022071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14:paraId="10D28914" w14:textId="171025B3" w:rsidR="00022071" w:rsidRPr="00742916" w:rsidRDefault="00022071" w:rsidP="0002207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22071" w:rsidRPr="00742916" w14:paraId="1BDB6E52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72D64182" w14:textId="77777777" w:rsidR="00022071" w:rsidRPr="00C75B65" w:rsidRDefault="00022071" w:rsidP="0002207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09C00E7" w14:textId="5C7BD208" w:rsidR="00022071" w:rsidRPr="00742916" w:rsidRDefault="00022071" w:rsidP="0002207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="00A17EAD">
              <w:rPr>
                <w:b/>
                <w:sz w:val="24"/>
                <w:szCs w:val="24"/>
                <w:lang w:eastAsia="en-US"/>
              </w:rPr>
              <w:t>,8</w:t>
            </w:r>
          </w:p>
        </w:tc>
      </w:tr>
      <w:tr w:rsidR="00022071" w:rsidRPr="00A852DC" w14:paraId="045CA8D8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C23EF71" w14:textId="77777777" w:rsidR="00022071" w:rsidRPr="00A852DC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9A5AFF9" w14:textId="50DF061F" w:rsidR="00022071" w:rsidRPr="00A852DC" w:rsidRDefault="00E908FC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22071" w:rsidRPr="00742916" w14:paraId="7122C6BA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1C62196" w14:textId="77777777" w:rsidR="00022071" w:rsidRPr="00742916" w:rsidRDefault="00022071" w:rsidP="0002207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035D65" w14:textId="669C9C31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1,2</w:t>
            </w:r>
          </w:p>
        </w:tc>
      </w:tr>
    </w:tbl>
    <w:p w14:paraId="48D521EB" w14:textId="77777777" w:rsidR="00F96398" w:rsidRDefault="00F96398" w:rsidP="006E73B8"/>
    <w:sectPr w:rsidR="00F96398" w:rsidSect="00E057E9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F7A63" w14:textId="77777777" w:rsidR="00E057E9" w:rsidRDefault="00E057E9" w:rsidP="00022071">
      <w:r>
        <w:separator/>
      </w:r>
    </w:p>
  </w:endnote>
  <w:endnote w:type="continuationSeparator" w:id="0">
    <w:p w14:paraId="2B5669E4" w14:textId="77777777" w:rsidR="00E057E9" w:rsidRDefault="00E057E9" w:rsidP="0002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F894A" w14:textId="77777777" w:rsidR="00E057E9" w:rsidRDefault="00E057E9" w:rsidP="00022071">
      <w:r>
        <w:separator/>
      </w:r>
    </w:p>
  </w:footnote>
  <w:footnote w:type="continuationSeparator" w:id="0">
    <w:p w14:paraId="5C8830FA" w14:textId="77777777" w:rsidR="00E057E9" w:rsidRDefault="00E057E9" w:rsidP="00022071">
      <w:r>
        <w:continuationSeparator/>
      </w:r>
    </w:p>
  </w:footnote>
  <w:footnote w:id="1">
    <w:p w14:paraId="5E2EC202" w14:textId="76E8A3C4" w:rsidR="00022071" w:rsidRDefault="00022071" w:rsidP="0002207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</w:t>
      </w:r>
      <w:r w:rsidR="006E73B8">
        <w:t>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E3864"/>
    <w:multiLevelType w:val="multilevel"/>
    <w:tmpl w:val="398CF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E5CF8"/>
    <w:multiLevelType w:val="multilevel"/>
    <w:tmpl w:val="D846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D03A4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0654787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4CE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16BB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455BB"/>
    <w:multiLevelType w:val="multilevel"/>
    <w:tmpl w:val="62E09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77D22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00652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48911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69411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93677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7064470">
    <w:abstractNumId w:val="4"/>
  </w:num>
  <w:num w:numId="6" w16cid:durableId="628627648">
    <w:abstractNumId w:val="1"/>
  </w:num>
  <w:num w:numId="7" w16cid:durableId="725684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0873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014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6E"/>
    <w:rsid w:val="00021187"/>
    <w:rsid w:val="00022071"/>
    <w:rsid w:val="000716C5"/>
    <w:rsid w:val="000A3F46"/>
    <w:rsid w:val="000E2660"/>
    <w:rsid w:val="00174153"/>
    <w:rsid w:val="00183617"/>
    <w:rsid w:val="001918A7"/>
    <w:rsid w:val="00215E25"/>
    <w:rsid w:val="00252CDF"/>
    <w:rsid w:val="002D0441"/>
    <w:rsid w:val="002D18E1"/>
    <w:rsid w:val="00323EB5"/>
    <w:rsid w:val="0038676F"/>
    <w:rsid w:val="003A2559"/>
    <w:rsid w:val="003A66F7"/>
    <w:rsid w:val="004837AC"/>
    <w:rsid w:val="00493467"/>
    <w:rsid w:val="004C7FA3"/>
    <w:rsid w:val="004D12CE"/>
    <w:rsid w:val="00500148"/>
    <w:rsid w:val="00517C61"/>
    <w:rsid w:val="00524D4C"/>
    <w:rsid w:val="005C4526"/>
    <w:rsid w:val="005E0599"/>
    <w:rsid w:val="00610757"/>
    <w:rsid w:val="0062605A"/>
    <w:rsid w:val="006646A4"/>
    <w:rsid w:val="00684CDE"/>
    <w:rsid w:val="006C400F"/>
    <w:rsid w:val="006E73B8"/>
    <w:rsid w:val="00706CBD"/>
    <w:rsid w:val="00712B42"/>
    <w:rsid w:val="00712E53"/>
    <w:rsid w:val="00733B2E"/>
    <w:rsid w:val="007424D3"/>
    <w:rsid w:val="0076436B"/>
    <w:rsid w:val="008877F3"/>
    <w:rsid w:val="008D24EF"/>
    <w:rsid w:val="00902B03"/>
    <w:rsid w:val="009400F4"/>
    <w:rsid w:val="00953F18"/>
    <w:rsid w:val="00972213"/>
    <w:rsid w:val="00985386"/>
    <w:rsid w:val="009C0EBF"/>
    <w:rsid w:val="00A01035"/>
    <w:rsid w:val="00A17EAD"/>
    <w:rsid w:val="00A5068E"/>
    <w:rsid w:val="00A63C8F"/>
    <w:rsid w:val="00A94811"/>
    <w:rsid w:val="00AB0ED0"/>
    <w:rsid w:val="00B33F36"/>
    <w:rsid w:val="00B72055"/>
    <w:rsid w:val="00C04CC8"/>
    <w:rsid w:val="00C91C72"/>
    <w:rsid w:val="00DA29C2"/>
    <w:rsid w:val="00E02D6E"/>
    <w:rsid w:val="00E057E9"/>
    <w:rsid w:val="00E55B5B"/>
    <w:rsid w:val="00E86823"/>
    <w:rsid w:val="00E908FC"/>
    <w:rsid w:val="00F550A1"/>
    <w:rsid w:val="00F96398"/>
    <w:rsid w:val="00FD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20E9"/>
  <w15:chartTrackingRefBased/>
  <w15:docId w15:val="{C3D768D0-F135-43F9-AF19-633B1E96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D6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2D6E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02D6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2D6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2D6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02D6E"/>
    <w:pPr>
      <w:ind w:left="720"/>
    </w:pPr>
  </w:style>
  <w:style w:type="paragraph" w:customStyle="1" w:styleId="Akapitzlist1">
    <w:name w:val="Akapit z listą1"/>
    <w:basedOn w:val="Normalny"/>
    <w:rsid w:val="00E02D6E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2071"/>
    <w:pPr>
      <w:suppressAutoHyphens w:val="0"/>
      <w:autoSpaceDN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20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20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FCBE6C-17CE-4B13-836B-D71F1592F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41A448-E079-4764-8E0C-1DBDA93011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12F97-57F9-4EBE-AEF6-25BBD2EF3E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1081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4</cp:revision>
  <dcterms:created xsi:type="dcterms:W3CDTF">2024-02-17T21:47:00Z</dcterms:created>
  <dcterms:modified xsi:type="dcterms:W3CDTF">2024-02-19T01:02:00Z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